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59B86" w14:textId="77777777" w:rsidR="005C43C6" w:rsidRDefault="005C43C6" w:rsidP="0058018A">
      <w:pPr>
        <w:autoSpaceDE w:val="0"/>
        <w:autoSpaceDN w:val="0"/>
        <w:adjustRightInd w:val="0"/>
        <w:spacing w:after="240" w:line="340" w:lineRule="atLeast"/>
        <w:jc w:val="center"/>
        <w:rPr>
          <w:rFonts w:asciiTheme="minorHAnsi" w:eastAsia="MS Mincho" w:hAnsiTheme="minorHAnsi" w:cstheme="minorHAnsi"/>
          <w:b/>
          <w:bCs/>
          <w:color w:val="000000"/>
          <w:sz w:val="28"/>
          <w:szCs w:val="28"/>
          <w:lang w:val="en-CA" w:eastAsia="en-CA"/>
        </w:rPr>
      </w:pPr>
    </w:p>
    <w:p w14:paraId="45CC66B8" w14:textId="4EAB8D39" w:rsidR="00692DCE" w:rsidRPr="0058018A" w:rsidRDefault="00E57827" w:rsidP="0058018A">
      <w:pPr>
        <w:autoSpaceDE w:val="0"/>
        <w:autoSpaceDN w:val="0"/>
        <w:adjustRightInd w:val="0"/>
        <w:spacing w:after="240" w:line="340" w:lineRule="atLeast"/>
        <w:jc w:val="center"/>
        <w:rPr>
          <w:rFonts w:asciiTheme="minorHAnsi" w:eastAsia="MS Mincho" w:hAnsiTheme="minorHAnsi" w:cstheme="minorHAnsi"/>
          <w:b/>
          <w:bCs/>
          <w:color w:val="000000"/>
          <w:sz w:val="28"/>
          <w:szCs w:val="28"/>
          <w:lang w:val="en-CA" w:eastAsia="en-CA"/>
        </w:rPr>
      </w:pPr>
      <w:r w:rsidRPr="0058018A">
        <w:rPr>
          <w:rFonts w:asciiTheme="minorHAnsi" w:eastAsia="MS Mincho" w:hAnsiTheme="minorHAnsi" w:cstheme="minorHAnsi"/>
          <w:b/>
          <w:bCs/>
          <w:color w:val="000000"/>
          <w:sz w:val="28"/>
          <w:szCs w:val="28"/>
          <w:lang w:val="en-CA" w:eastAsia="en-CA"/>
        </w:rPr>
        <w:t>Therapeutic Recreation Practicum Placement Confirmation Form</w:t>
      </w:r>
    </w:p>
    <w:p w14:paraId="14DA38BA" w14:textId="19E203E7" w:rsidR="00692DCE" w:rsidRPr="0058018A" w:rsidRDefault="00231AFB" w:rsidP="005826F1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/>
          <w:bCs/>
          <w:color w:val="000000" w:themeColor="text1"/>
          <w:sz w:val="24"/>
          <w:szCs w:val="24"/>
          <w:lang w:val="en-CA" w:eastAsia="en-CA"/>
        </w:rPr>
      </w:pPr>
      <w:r w:rsidRPr="0058018A">
        <w:rPr>
          <w:rFonts w:asciiTheme="minorHAnsi" w:eastAsia="MS Mincho" w:hAnsiTheme="minorHAnsi" w:cstheme="minorHAnsi"/>
          <w:b/>
          <w:bCs/>
          <w:color w:val="000000" w:themeColor="text1"/>
          <w:sz w:val="24"/>
          <w:szCs w:val="24"/>
          <w:lang w:val="en-CA" w:eastAsia="en-CA"/>
        </w:rPr>
        <w:t xml:space="preserve">Submission of the Therapeutic Recreation Practicum Placement Form is required for ATRA Professional Member applicants who have graduated after </w:t>
      </w:r>
      <w:r w:rsidR="00692DCE" w:rsidRPr="0058018A">
        <w:rPr>
          <w:rFonts w:asciiTheme="minorHAnsi" w:eastAsia="MS Mincho" w:hAnsiTheme="minorHAnsi" w:cstheme="minorHAnsi"/>
          <w:b/>
          <w:bCs/>
          <w:color w:val="000000" w:themeColor="text1"/>
          <w:sz w:val="24"/>
          <w:szCs w:val="24"/>
          <w:lang w:val="en-CA" w:eastAsia="en-CA"/>
        </w:rPr>
        <w:t>May 2011:</w:t>
      </w:r>
    </w:p>
    <w:p w14:paraId="2E7019B6" w14:textId="08177203" w:rsidR="00E57827" w:rsidRPr="0058018A" w:rsidRDefault="00E57827" w:rsidP="00692DC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</w:pPr>
      <w:r w:rsidRP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 xml:space="preserve">Eligibility criteria to become a Professional Member of the Alberta Therapeutic Recreation Association (ATRA), </w:t>
      </w:r>
      <w:r w:rsid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 xml:space="preserve">post 2011 </w:t>
      </w:r>
      <w:r w:rsidRP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>requires that all applicants complete a (minimum) 320 hours of therapeutic recreation practicum placement(s).</w:t>
      </w:r>
      <w:r w:rsidR="00231AFB" w:rsidRP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 xml:space="preserve"> This requirement may be met over one or more placements.</w:t>
      </w:r>
    </w:p>
    <w:p w14:paraId="1D9731BD" w14:textId="3517AE5F" w:rsidR="005826F1" w:rsidRPr="0058018A" w:rsidRDefault="005826F1" w:rsidP="005826F1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/>
          <w:bCs/>
          <w:color w:val="000000" w:themeColor="text1"/>
          <w:sz w:val="24"/>
          <w:szCs w:val="24"/>
          <w:lang w:val="en-CA" w:eastAsia="en-CA"/>
        </w:rPr>
      </w:pPr>
    </w:p>
    <w:p w14:paraId="68894F6C" w14:textId="56A26B67" w:rsidR="00692DCE" w:rsidRPr="0058018A" w:rsidRDefault="00692DCE" w:rsidP="005826F1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b/>
          <w:bCs/>
          <w:color w:val="000000" w:themeColor="text1"/>
          <w:sz w:val="24"/>
          <w:szCs w:val="24"/>
          <w:lang w:val="en-CA" w:eastAsia="en-CA"/>
        </w:rPr>
      </w:pPr>
      <w:r w:rsidRPr="0058018A">
        <w:rPr>
          <w:rFonts w:asciiTheme="minorHAnsi" w:eastAsia="MS Mincho" w:hAnsiTheme="minorHAnsi" w:cstheme="minorHAnsi"/>
          <w:b/>
          <w:bCs/>
          <w:color w:val="000000" w:themeColor="text1"/>
          <w:sz w:val="24"/>
          <w:szCs w:val="24"/>
          <w:lang w:val="en-CA" w:eastAsia="en-CA"/>
        </w:rPr>
        <w:t>For graduates prior to May 2011:</w:t>
      </w:r>
    </w:p>
    <w:p w14:paraId="2FFF209E" w14:textId="1D21C0E2" w:rsidR="00692DCE" w:rsidRPr="0058018A" w:rsidRDefault="00692DCE" w:rsidP="00692DC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</w:pPr>
      <w:r w:rsidRP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>Practicum placement confirmation</w:t>
      </w:r>
      <w:r w:rsidR="006279CD" w:rsidRP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 xml:space="preserve"> form</w:t>
      </w:r>
      <w:r w:rsidRP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 xml:space="preserve"> is not required</w:t>
      </w:r>
      <w:r w:rsidR="00231AFB" w:rsidRP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>.</w:t>
      </w:r>
    </w:p>
    <w:p w14:paraId="32F15613" w14:textId="65B9992B" w:rsidR="009B689E" w:rsidRPr="0058018A" w:rsidRDefault="009B689E" w:rsidP="009B689E">
      <w:pPr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</w:pPr>
    </w:p>
    <w:p w14:paraId="4C5BD23D" w14:textId="4D8D8A44" w:rsidR="00E57827" w:rsidRPr="0058018A" w:rsidRDefault="00E57827" w:rsidP="00E57827">
      <w:pPr>
        <w:autoSpaceDE w:val="0"/>
        <w:autoSpaceDN w:val="0"/>
        <w:adjustRightInd w:val="0"/>
        <w:spacing w:after="240" w:line="340" w:lineRule="atLeast"/>
        <w:rPr>
          <w:rFonts w:asciiTheme="minorHAnsi" w:eastAsia="MS Mincho" w:hAnsiTheme="minorHAnsi" w:cstheme="minorHAnsi"/>
          <w:b/>
          <w:color w:val="000000" w:themeColor="text1"/>
          <w:sz w:val="24"/>
          <w:szCs w:val="24"/>
          <w:lang w:val="en-CA" w:eastAsia="en-CA"/>
        </w:rPr>
      </w:pPr>
      <w:r w:rsidRPr="0058018A">
        <w:rPr>
          <w:rFonts w:asciiTheme="minorHAnsi" w:eastAsia="MS Mincho" w:hAnsiTheme="minorHAnsi" w:cstheme="minorHAnsi"/>
          <w:b/>
          <w:color w:val="000000" w:themeColor="text1"/>
          <w:sz w:val="24"/>
          <w:szCs w:val="24"/>
          <w:lang w:val="en-CA" w:eastAsia="en-CA"/>
        </w:rPr>
        <w:t>Eligibility Criteria</w:t>
      </w:r>
    </w:p>
    <w:p w14:paraId="799D38EF" w14:textId="29EA02D4" w:rsidR="00E57827" w:rsidRPr="0058018A" w:rsidRDefault="00E57827" w:rsidP="005826F1">
      <w:pPr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</w:pPr>
      <w:r w:rsidRPr="0058018A">
        <w:rPr>
          <w:rFonts w:asciiTheme="minorHAnsi" w:eastAsia="MS Mincho" w:hAnsiTheme="minorHAnsi" w:cstheme="minorHAnsi"/>
          <w:b/>
          <w:color w:val="000000" w:themeColor="text1"/>
          <w:sz w:val="24"/>
          <w:szCs w:val="24"/>
          <w:lang w:val="en-CA" w:eastAsia="en-CA"/>
        </w:rPr>
        <w:t xml:space="preserve">Credit Course: </w:t>
      </w:r>
      <w:r w:rsidRP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 xml:space="preserve">The practicum placement must be arranged through a post-secondary education institution </w:t>
      </w:r>
      <w:r w:rsidR="0058018A" w:rsidRP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 xml:space="preserve">(College or University) </w:t>
      </w:r>
      <w:r w:rsidRP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>and the student must receive course credit for the placement.</w:t>
      </w:r>
    </w:p>
    <w:p w14:paraId="1330F0EE" w14:textId="5D637397" w:rsidR="00A22CDB" w:rsidRPr="0058018A" w:rsidRDefault="00A22CDB" w:rsidP="005826F1">
      <w:pPr>
        <w:numPr>
          <w:ilvl w:val="1"/>
          <w:numId w:val="7"/>
        </w:numPr>
        <w:autoSpaceDE w:val="0"/>
        <w:autoSpaceDN w:val="0"/>
        <w:adjustRightInd w:val="0"/>
        <w:spacing w:after="240" w:line="240" w:lineRule="auto"/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</w:pPr>
      <w:r w:rsidRPr="0058018A">
        <w:rPr>
          <w:rFonts w:asciiTheme="minorHAnsi" w:eastAsia="MS Mincho" w:hAnsiTheme="minorHAnsi" w:cstheme="minorHAnsi"/>
          <w:b/>
          <w:color w:val="000000" w:themeColor="text1"/>
          <w:sz w:val="24"/>
          <w:szCs w:val="24"/>
          <w:lang w:val="en-CA" w:eastAsia="en-CA"/>
        </w:rPr>
        <w:t>Placements within Alberta:</w:t>
      </w:r>
      <w:r w:rsidRP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 xml:space="preserve"> </w:t>
      </w:r>
      <w:r w:rsidR="00DE2196" w:rsidRP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 xml:space="preserve">The </w:t>
      </w:r>
      <w:r w:rsidRP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>Recreation Therapist(s)</w:t>
      </w:r>
      <w:r w:rsidR="00692DCE" w:rsidRP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 xml:space="preserve"> preceptor(s)</w:t>
      </w:r>
      <w:r w:rsidRP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 xml:space="preserve"> must be a current ATRA Professional Member.</w:t>
      </w:r>
    </w:p>
    <w:p w14:paraId="57978AB7" w14:textId="1A23576C" w:rsidR="00A22CDB" w:rsidRPr="0058018A" w:rsidRDefault="00A22CDB" w:rsidP="005826F1">
      <w:pPr>
        <w:numPr>
          <w:ilvl w:val="1"/>
          <w:numId w:val="7"/>
        </w:numPr>
        <w:autoSpaceDE w:val="0"/>
        <w:autoSpaceDN w:val="0"/>
        <w:adjustRightInd w:val="0"/>
        <w:spacing w:after="240" w:line="240" w:lineRule="auto"/>
        <w:rPr>
          <w:rFonts w:asciiTheme="minorHAnsi" w:eastAsia="MS Mincho" w:hAnsiTheme="minorHAnsi" w:cstheme="minorHAnsi"/>
          <w:b/>
          <w:color w:val="000000" w:themeColor="text1"/>
          <w:sz w:val="24"/>
          <w:szCs w:val="24"/>
          <w:lang w:val="en-CA" w:eastAsia="en-CA"/>
        </w:rPr>
      </w:pPr>
      <w:r w:rsidRPr="0058018A">
        <w:rPr>
          <w:rFonts w:asciiTheme="minorHAnsi" w:eastAsia="MS Mincho" w:hAnsiTheme="minorHAnsi" w:cstheme="minorHAnsi"/>
          <w:b/>
          <w:color w:val="000000" w:themeColor="text1"/>
          <w:sz w:val="24"/>
          <w:szCs w:val="24"/>
          <w:lang w:val="en-CA" w:eastAsia="en-CA"/>
        </w:rPr>
        <w:t xml:space="preserve">Placements outside of Alberta: </w:t>
      </w:r>
      <w:r w:rsidR="00692DCE" w:rsidRP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 xml:space="preserve">The Recreation Therapist(s) preceptor(s) </w:t>
      </w:r>
      <w:r w:rsidRP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>must be a current professional member of their provincial therapeutic recreation association, or have current CTRS credentials.</w:t>
      </w:r>
    </w:p>
    <w:p w14:paraId="6BB1676B" w14:textId="686E685A" w:rsidR="00E57827" w:rsidRPr="0058018A" w:rsidRDefault="00E57827" w:rsidP="005826F1">
      <w:pPr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</w:pPr>
      <w:r w:rsidRPr="0058018A">
        <w:rPr>
          <w:rFonts w:asciiTheme="minorHAnsi" w:eastAsia="MS Mincho" w:hAnsiTheme="minorHAnsi" w:cstheme="minorHAnsi"/>
          <w:b/>
          <w:color w:val="000000" w:themeColor="text1"/>
          <w:sz w:val="24"/>
          <w:szCs w:val="24"/>
          <w:lang w:val="en-CA" w:eastAsia="en-CA"/>
        </w:rPr>
        <w:t>Clinical:</w:t>
      </w:r>
      <w:r w:rsidRP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 xml:space="preserve"> The clinical placement must have a clinical component where the student is able to observe</w:t>
      </w:r>
      <w:r w:rsidR="00587948" w:rsidRP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>, learn</w:t>
      </w:r>
      <w:r w:rsidRP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 xml:space="preserve"> and practice the </w:t>
      </w:r>
      <w:r w:rsidRPr="0058018A">
        <w:rPr>
          <w:rFonts w:asciiTheme="minorHAnsi" w:eastAsia="MS Mincho" w:hAnsiTheme="minorHAnsi" w:cstheme="minorHAnsi"/>
          <w:i/>
          <w:color w:val="000000" w:themeColor="text1"/>
          <w:sz w:val="24"/>
          <w:szCs w:val="24"/>
          <w:lang w:val="en-CA" w:eastAsia="en-CA"/>
        </w:rPr>
        <w:t>Essential Competencies</w:t>
      </w:r>
      <w:r w:rsidRP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 xml:space="preserve"> described in the</w:t>
      </w:r>
      <w:r w:rsidR="00692DCE" w:rsidRP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 xml:space="preserve"> </w:t>
      </w:r>
      <w:hyperlink r:id="rId7" w:history="1">
        <w:r w:rsidR="00692DCE" w:rsidRPr="0058018A">
          <w:rPr>
            <w:rStyle w:val="Hyperlink"/>
            <w:rFonts w:asciiTheme="minorHAnsi" w:eastAsia="MS Mincho" w:hAnsiTheme="minorHAnsi" w:cstheme="minorHAnsi"/>
            <w:sz w:val="24"/>
            <w:szCs w:val="24"/>
            <w:lang w:val="en-CA" w:eastAsia="en-CA"/>
          </w:rPr>
          <w:t>Competency Profile for Recreation Therapists in Alberta</w:t>
        </w:r>
      </w:hyperlink>
      <w:r w:rsidR="00692DCE" w:rsidRP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 xml:space="preserve"> (ATRA, 2012)</w:t>
      </w:r>
      <w:r w:rsidR="0058018A">
        <w:rPr>
          <w:rFonts w:asciiTheme="minorHAnsi" w:eastAsia="MS Mincho" w:hAnsiTheme="minorHAnsi" w:cstheme="minorHAnsi"/>
          <w:color w:val="000000" w:themeColor="text1"/>
          <w:sz w:val="24"/>
          <w:szCs w:val="24"/>
          <w:lang w:val="en-CA" w:eastAsia="en-CA"/>
        </w:rPr>
        <w:t>.</w:t>
      </w:r>
    </w:p>
    <w:p w14:paraId="7E548FC8" w14:textId="77777777" w:rsidR="006279CD" w:rsidRPr="0058018A" w:rsidRDefault="006279CD" w:rsidP="005826F1">
      <w:pPr>
        <w:autoSpaceDE w:val="0"/>
        <w:autoSpaceDN w:val="0"/>
        <w:adjustRightInd w:val="0"/>
        <w:spacing w:after="240" w:line="240" w:lineRule="auto"/>
        <w:rPr>
          <w:rFonts w:asciiTheme="minorHAnsi" w:eastAsia="MS Mincho" w:hAnsiTheme="minorHAnsi" w:cstheme="minorHAnsi"/>
          <w:b/>
          <w:color w:val="000000"/>
          <w:sz w:val="24"/>
          <w:szCs w:val="24"/>
          <w:lang w:val="en-CA" w:eastAsia="en-CA"/>
        </w:rPr>
      </w:pPr>
    </w:p>
    <w:p w14:paraId="34BF3E73" w14:textId="58D4E3C8" w:rsidR="00E57827" w:rsidRPr="0058018A" w:rsidRDefault="00231AFB" w:rsidP="005826F1">
      <w:pPr>
        <w:autoSpaceDE w:val="0"/>
        <w:autoSpaceDN w:val="0"/>
        <w:adjustRightInd w:val="0"/>
        <w:spacing w:after="240" w:line="240" w:lineRule="auto"/>
        <w:rPr>
          <w:rFonts w:asciiTheme="minorHAnsi" w:eastAsia="MS Mincho" w:hAnsiTheme="minorHAnsi" w:cstheme="minorHAnsi"/>
          <w:color w:val="000000"/>
          <w:sz w:val="24"/>
          <w:szCs w:val="24"/>
          <w:lang w:val="en-CA" w:eastAsia="en-CA"/>
        </w:rPr>
      </w:pPr>
      <w:r w:rsidRPr="0058018A">
        <w:rPr>
          <w:rFonts w:asciiTheme="minorHAnsi" w:eastAsia="MS Mincho" w:hAnsiTheme="minorHAnsi" w:cstheme="minorHAnsi"/>
          <w:b/>
          <w:color w:val="000000"/>
          <w:sz w:val="24"/>
          <w:szCs w:val="24"/>
          <w:lang w:val="en-CA" w:eastAsia="en-CA"/>
        </w:rPr>
        <w:t xml:space="preserve">More information: </w:t>
      </w:r>
      <w:hyperlink r:id="rId8" w:history="1">
        <w:r w:rsidR="00653F5C" w:rsidRPr="00716D1F">
          <w:rPr>
            <w:rStyle w:val="Hyperlink"/>
            <w:rFonts w:asciiTheme="minorHAnsi" w:eastAsia="MS Mincho" w:hAnsiTheme="minorHAnsi" w:cstheme="minorHAnsi"/>
            <w:bCs/>
            <w:sz w:val="24"/>
            <w:szCs w:val="24"/>
            <w:lang w:val="en-CA" w:eastAsia="en-CA"/>
          </w:rPr>
          <w:t>https://www.alberta-tr.ca/students/therapeutic-recreation-practicum-placements/</w:t>
        </w:r>
      </w:hyperlink>
      <w:r w:rsidRPr="0058018A">
        <w:rPr>
          <w:rFonts w:asciiTheme="minorHAnsi" w:eastAsia="MS Mincho" w:hAnsiTheme="minorHAnsi" w:cstheme="minorHAnsi"/>
          <w:bCs/>
          <w:color w:val="000000"/>
          <w:sz w:val="24"/>
          <w:szCs w:val="24"/>
          <w:lang w:val="en-CA" w:eastAsia="en-CA"/>
        </w:rPr>
        <w:t xml:space="preserve"> or email </w:t>
      </w:r>
      <w:hyperlink r:id="rId9" w:history="1">
        <w:r w:rsidRPr="0058018A">
          <w:rPr>
            <w:rStyle w:val="Hyperlink"/>
            <w:rFonts w:asciiTheme="minorHAnsi" w:eastAsia="MS Mincho" w:hAnsiTheme="minorHAnsi" w:cstheme="minorHAnsi"/>
            <w:bCs/>
            <w:sz w:val="24"/>
            <w:szCs w:val="24"/>
            <w:lang w:val="en-CA" w:eastAsia="en-CA"/>
          </w:rPr>
          <w:t>educationdirector@alberta-tr.ca</w:t>
        </w:r>
      </w:hyperlink>
      <w:r w:rsidRPr="0058018A">
        <w:rPr>
          <w:rFonts w:asciiTheme="minorHAnsi" w:eastAsia="MS Mincho" w:hAnsiTheme="minorHAnsi" w:cstheme="minorHAnsi"/>
          <w:bCs/>
          <w:color w:val="000000"/>
          <w:sz w:val="24"/>
          <w:szCs w:val="24"/>
          <w:lang w:val="en-CA" w:eastAsia="en-CA"/>
        </w:rPr>
        <w:t xml:space="preserve">. </w:t>
      </w:r>
      <w:r w:rsidR="00E57827" w:rsidRPr="0058018A">
        <w:rPr>
          <w:rFonts w:asciiTheme="minorHAnsi" w:eastAsia="MS Mincho" w:hAnsiTheme="minorHAnsi" w:cstheme="minorHAnsi"/>
          <w:bCs/>
          <w:color w:val="000000"/>
          <w:sz w:val="24"/>
          <w:szCs w:val="24"/>
          <w:lang w:val="en-CA" w:eastAsia="en-CA"/>
        </w:rPr>
        <w:t xml:space="preserve"> </w:t>
      </w:r>
    </w:p>
    <w:p w14:paraId="27CB8524" w14:textId="28D2BE7A" w:rsidR="00E57827" w:rsidRDefault="00E57827" w:rsidP="00E57827">
      <w:pPr>
        <w:autoSpaceDE w:val="0"/>
        <w:autoSpaceDN w:val="0"/>
        <w:adjustRightInd w:val="0"/>
        <w:spacing w:after="240" w:line="340" w:lineRule="atLeast"/>
        <w:jc w:val="right"/>
        <w:rPr>
          <w:rFonts w:asciiTheme="minorHAnsi" w:eastAsia="MS Mincho" w:hAnsiTheme="minorHAnsi" w:cstheme="minorHAnsi"/>
          <w:b/>
          <w:bCs/>
          <w:strike/>
          <w:color w:val="000000"/>
          <w:sz w:val="24"/>
          <w:szCs w:val="24"/>
          <w:lang w:val="en-CA" w:eastAsia="en-CA"/>
        </w:rPr>
      </w:pPr>
    </w:p>
    <w:p w14:paraId="51716ABA" w14:textId="77777777" w:rsidR="0058018A" w:rsidRDefault="0058018A" w:rsidP="00E57827">
      <w:pPr>
        <w:autoSpaceDE w:val="0"/>
        <w:autoSpaceDN w:val="0"/>
        <w:adjustRightInd w:val="0"/>
        <w:spacing w:after="240" w:line="340" w:lineRule="atLeast"/>
        <w:jc w:val="right"/>
        <w:rPr>
          <w:rFonts w:asciiTheme="minorHAnsi" w:eastAsia="MS Mincho" w:hAnsiTheme="minorHAnsi" w:cstheme="minorHAnsi"/>
          <w:b/>
          <w:bCs/>
          <w:strike/>
          <w:color w:val="000000"/>
          <w:sz w:val="24"/>
          <w:szCs w:val="24"/>
          <w:lang w:val="en-CA" w:eastAsia="en-CA"/>
        </w:rPr>
      </w:pPr>
    </w:p>
    <w:p w14:paraId="07184335" w14:textId="77777777" w:rsidR="0058018A" w:rsidRDefault="0058018A" w:rsidP="00E57827">
      <w:pPr>
        <w:autoSpaceDE w:val="0"/>
        <w:autoSpaceDN w:val="0"/>
        <w:adjustRightInd w:val="0"/>
        <w:spacing w:after="240" w:line="340" w:lineRule="atLeast"/>
        <w:jc w:val="right"/>
        <w:rPr>
          <w:rFonts w:asciiTheme="minorHAnsi" w:eastAsia="MS Mincho" w:hAnsiTheme="minorHAnsi" w:cstheme="minorHAnsi"/>
          <w:b/>
          <w:bCs/>
          <w:strike/>
          <w:color w:val="000000"/>
          <w:sz w:val="24"/>
          <w:szCs w:val="24"/>
          <w:lang w:val="en-CA" w:eastAsia="en-CA"/>
        </w:rPr>
      </w:pPr>
    </w:p>
    <w:p w14:paraId="48D6EF5E" w14:textId="77777777" w:rsidR="0058018A" w:rsidRDefault="0058018A" w:rsidP="00E57827">
      <w:pPr>
        <w:autoSpaceDE w:val="0"/>
        <w:autoSpaceDN w:val="0"/>
        <w:adjustRightInd w:val="0"/>
        <w:spacing w:after="240" w:line="340" w:lineRule="atLeast"/>
        <w:jc w:val="right"/>
        <w:rPr>
          <w:rFonts w:asciiTheme="minorHAnsi" w:eastAsia="MS Mincho" w:hAnsiTheme="minorHAnsi" w:cstheme="minorHAnsi"/>
          <w:b/>
          <w:bCs/>
          <w:strike/>
          <w:color w:val="000000"/>
          <w:sz w:val="24"/>
          <w:szCs w:val="24"/>
          <w:lang w:val="en-CA" w:eastAsia="en-CA"/>
        </w:rPr>
      </w:pPr>
    </w:p>
    <w:p w14:paraId="27B6C9C3" w14:textId="77777777" w:rsidR="009F3AA6" w:rsidRPr="0058018A" w:rsidRDefault="009F3AA6" w:rsidP="00E57827">
      <w:pPr>
        <w:autoSpaceDE w:val="0"/>
        <w:autoSpaceDN w:val="0"/>
        <w:adjustRightInd w:val="0"/>
        <w:spacing w:after="240" w:line="340" w:lineRule="atLeast"/>
        <w:jc w:val="right"/>
        <w:rPr>
          <w:rFonts w:asciiTheme="minorHAnsi" w:eastAsia="MS Mincho" w:hAnsiTheme="minorHAnsi" w:cstheme="minorHAnsi"/>
          <w:b/>
          <w:bCs/>
          <w:strike/>
          <w:color w:val="000000"/>
          <w:sz w:val="24"/>
          <w:szCs w:val="24"/>
          <w:lang w:val="en-CA" w:eastAsia="en-CA"/>
        </w:rPr>
      </w:pPr>
    </w:p>
    <w:p w14:paraId="7C86B8DA" w14:textId="2605D368" w:rsidR="00E57827" w:rsidRPr="0058018A" w:rsidRDefault="00E57827" w:rsidP="0058018A">
      <w:pPr>
        <w:autoSpaceDE w:val="0"/>
        <w:autoSpaceDN w:val="0"/>
        <w:adjustRightInd w:val="0"/>
        <w:spacing w:after="240" w:line="340" w:lineRule="atLeast"/>
        <w:jc w:val="center"/>
        <w:rPr>
          <w:rFonts w:asciiTheme="minorHAnsi" w:eastAsia="MS Mincho" w:hAnsiTheme="minorHAnsi" w:cstheme="minorHAnsi"/>
          <w:b/>
          <w:bCs/>
          <w:color w:val="000000"/>
          <w:sz w:val="28"/>
          <w:szCs w:val="28"/>
          <w:lang w:val="en-CA" w:eastAsia="en-CA"/>
        </w:rPr>
      </w:pPr>
      <w:bookmarkStart w:id="0" w:name="_Hlk33382713"/>
      <w:r w:rsidRPr="0058018A">
        <w:rPr>
          <w:rFonts w:asciiTheme="minorHAnsi" w:eastAsia="MS Mincho" w:hAnsiTheme="minorHAnsi" w:cstheme="minorHAnsi"/>
          <w:b/>
          <w:bCs/>
          <w:color w:val="000000"/>
          <w:sz w:val="28"/>
          <w:szCs w:val="28"/>
          <w:lang w:val="en-CA" w:eastAsia="en-CA"/>
        </w:rPr>
        <w:lastRenderedPageBreak/>
        <w:t xml:space="preserve">Therapeutic Recreation </w:t>
      </w:r>
      <w:r w:rsidR="00DC5D5F" w:rsidRPr="0058018A">
        <w:rPr>
          <w:rFonts w:asciiTheme="minorHAnsi" w:eastAsia="MS Mincho" w:hAnsiTheme="minorHAnsi" w:cstheme="minorHAnsi"/>
          <w:b/>
          <w:bCs/>
          <w:color w:val="000000"/>
          <w:sz w:val="28"/>
          <w:szCs w:val="28"/>
          <w:lang w:val="en-CA" w:eastAsia="en-CA"/>
        </w:rPr>
        <w:t>Preceptor or Mentor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44"/>
        <w:gridCol w:w="4675"/>
      </w:tblGrid>
      <w:tr w:rsidR="00DC5D5F" w:rsidRPr="0058018A" w14:paraId="3F8D2FE1" w14:textId="77777777" w:rsidTr="00DC5D5F">
        <w:trPr>
          <w:trHeight w:val="548"/>
        </w:trPr>
        <w:tc>
          <w:tcPr>
            <w:tcW w:w="4675" w:type="dxa"/>
            <w:gridSpan w:val="2"/>
            <w:shd w:val="clear" w:color="auto" w:fill="auto"/>
          </w:tcPr>
          <w:p w14:paraId="25BD8D92" w14:textId="38BB71FB" w:rsidR="00DC5D5F" w:rsidRPr="0058018A" w:rsidRDefault="00DC5D5F" w:rsidP="00FB43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</w:pPr>
            <w:r w:rsidRPr="0058018A"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  <w:t>Preceptor/Mentor Name:</w:t>
            </w:r>
          </w:p>
        </w:tc>
        <w:tc>
          <w:tcPr>
            <w:tcW w:w="4675" w:type="dxa"/>
            <w:shd w:val="clear" w:color="auto" w:fill="auto"/>
          </w:tcPr>
          <w:p w14:paraId="61D18FF9" w14:textId="423EB44F" w:rsidR="00DC5D5F" w:rsidRPr="0058018A" w:rsidRDefault="00DC5D5F" w:rsidP="00FB43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</w:pPr>
            <w:r w:rsidRPr="0058018A"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  <w:t>Student name:</w:t>
            </w:r>
          </w:p>
        </w:tc>
      </w:tr>
      <w:tr w:rsidR="009B689E" w:rsidRPr="0058018A" w14:paraId="3A59F5AF" w14:textId="77777777" w:rsidTr="00B278CE">
        <w:tc>
          <w:tcPr>
            <w:tcW w:w="9350" w:type="dxa"/>
            <w:gridSpan w:val="3"/>
            <w:shd w:val="clear" w:color="auto" w:fill="F2F2F2" w:themeFill="background1" w:themeFillShade="F2"/>
          </w:tcPr>
          <w:p w14:paraId="15697200" w14:textId="25C6210A" w:rsidR="009B689E" w:rsidRPr="0058018A" w:rsidRDefault="009B689E" w:rsidP="00554A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</w:pPr>
            <w:r w:rsidRPr="0058018A"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  <w:t>Preceptor</w:t>
            </w:r>
            <w:r w:rsidR="008F7BB2" w:rsidRPr="0058018A"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  <w:t>/Mentor</w:t>
            </w:r>
            <w:r w:rsidRPr="0058018A"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  <w:t xml:space="preserve"> Signature:</w:t>
            </w:r>
          </w:p>
          <w:p w14:paraId="433DF12C" w14:textId="6E357F81" w:rsidR="009B689E" w:rsidRPr="0058018A" w:rsidRDefault="009B689E" w:rsidP="00554A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</w:pPr>
          </w:p>
        </w:tc>
      </w:tr>
      <w:tr w:rsidR="00DC5D5F" w:rsidRPr="0058018A" w14:paraId="5DDC4353" w14:textId="77777777" w:rsidTr="00B278CE">
        <w:tc>
          <w:tcPr>
            <w:tcW w:w="9350" w:type="dxa"/>
            <w:gridSpan w:val="3"/>
            <w:shd w:val="clear" w:color="auto" w:fill="F2F2F2" w:themeFill="background1" w:themeFillShade="F2"/>
          </w:tcPr>
          <w:p w14:paraId="5464EB2A" w14:textId="71F609CB" w:rsidR="00DC5D5F" w:rsidRPr="0058018A" w:rsidRDefault="00DC5D5F" w:rsidP="00DC5D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</w:pPr>
            <w:r w:rsidRPr="0058018A"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  <w:t xml:space="preserve">Practicum Placement Site/Mentor’s Site: </w:t>
            </w:r>
          </w:p>
          <w:p w14:paraId="561AD14C" w14:textId="77777777" w:rsidR="00DC5D5F" w:rsidRPr="0058018A" w:rsidRDefault="00DC5D5F" w:rsidP="00554A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</w:pPr>
          </w:p>
        </w:tc>
      </w:tr>
      <w:tr w:rsidR="00E57827" w:rsidRPr="0058018A" w14:paraId="507292CE" w14:textId="77777777" w:rsidTr="00231AFB">
        <w:tc>
          <w:tcPr>
            <w:tcW w:w="9350" w:type="dxa"/>
            <w:gridSpan w:val="3"/>
            <w:shd w:val="clear" w:color="auto" w:fill="auto"/>
          </w:tcPr>
          <w:p w14:paraId="401E3894" w14:textId="796372A6" w:rsidR="00E57827" w:rsidRPr="0058018A" w:rsidRDefault="00DC5D5F" w:rsidP="00FB43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</w:pPr>
            <w:r w:rsidRPr="0058018A"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  <w:t>Post-secondary institution</w:t>
            </w:r>
            <w:r w:rsidR="00E57827" w:rsidRPr="0058018A"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  <w:t>:</w:t>
            </w:r>
          </w:p>
          <w:p w14:paraId="23EB54F5" w14:textId="77777777" w:rsidR="00231AFB" w:rsidRPr="0058018A" w:rsidRDefault="00231AFB" w:rsidP="00FB43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</w:pPr>
          </w:p>
          <w:p w14:paraId="1744A2A4" w14:textId="77323C1E" w:rsidR="00E57827" w:rsidRPr="0058018A" w:rsidRDefault="00E57827" w:rsidP="00FB43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</w:pPr>
            <w:r w:rsidRPr="0058018A"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  <w:t>Post-secondary program name:</w:t>
            </w:r>
          </w:p>
          <w:p w14:paraId="3F202D31" w14:textId="77777777" w:rsidR="00E57827" w:rsidRPr="0058018A" w:rsidRDefault="00E57827" w:rsidP="00FB43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</w:pPr>
          </w:p>
        </w:tc>
      </w:tr>
      <w:tr w:rsidR="00E57827" w:rsidRPr="0058018A" w14:paraId="287591B9" w14:textId="77777777" w:rsidTr="00231AFB">
        <w:tc>
          <w:tcPr>
            <w:tcW w:w="9350" w:type="dxa"/>
            <w:gridSpan w:val="3"/>
            <w:shd w:val="clear" w:color="auto" w:fill="D0CECE"/>
          </w:tcPr>
          <w:p w14:paraId="5676D927" w14:textId="77777777" w:rsidR="00E57827" w:rsidRPr="0058018A" w:rsidRDefault="00E57827" w:rsidP="00FB43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</w:pPr>
            <w:r w:rsidRPr="0058018A"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  <w:t>Dates of Placement</w:t>
            </w:r>
          </w:p>
        </w:tc>
      </w:tr>
      <w:tr w:rsidR="00E57827" w:rsidRPr="0058018A" w14:paraId="28393BA3" w14:textId="77777777" w:rsidTr="00231AFB">
        <w:tc>
          <w:tcPr>
            <w:tcW w:w="4531" w:type="dxa"/>
            <w:shd w:val="clear" w:color="auto" w:fill="auto"/>
          </w:tcPr>
          <w:p w14:paraId="72CDA5DB" w14:textId="77777777" w:rsidR="00E57827" w:rsidRPr="0058018A" w:rsidRDefault="00E57827" w:rsidP="00FB43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</w:pPr>
            <w:r w:rsidRPr="0058018A"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  <w:t xml:space="preserve">Start Date: </w:t>
            </w:r>
          </w:p>
          <w:p w14:paraId="416436E8" w14:textId="16270A95" w:rsidR="00231AFB" w:rsidRPr="0058018A" w:rsidRDefault="00231AFB" w:rsidP="00FB43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C9B2DCF" w14:textId="77777777" w:rsidR="00E57827" w:rsidRPr="0058018A" w:rsidRDefault="00E57827" w:rsidP="00FB43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</w:pPr>
            <w:r w:rsidRPr="0058018A"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  <w:t>End Date:</w:t>
            </w:r>
          </w:p>
        </w:tc>
      </w:tr>
      <w:tr w:rsidR="00E57827" w:rsidRPr="0058018A" w14:paraId="57CAC97A" w14:textId="77777777" w:rsidTr="00231AFB">
        <w:tc>
          <w:tcPr>
            <w:tcW w:w="9350" w:type="dxa"/>
            <w:gridSpan w:val="3"/>
            <w:shd w:val="clear" w:color="auto" w:fill="D0CECE"/>
          </w:tcPr>
          <w:p w14:paraId="36B1A319" w14:textId="77777777" w:rsidR="00E57827" w:rsidRPr="0058018A" w:rsidRDefault="00E57827" w:rsidP="00FB43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</w:pPr>
            <w:r w:rsidRPr="0058018A"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  <w:t xml:space="preserve">Hours Completed at Placement Site </w:t>
            </w:r>
          </w:p>
        </w:tc>
      </w:tr>
      <w:tr w:rsidR="00E57827" w:rsidRPr="0058018A" w14:paraId="5374B9C5" w14:textId="77777777" w:rsidTr="00231AFB">
        <w:tc>
          <w:tcPr>
            <w:tcW w:w="4531" w:type="dxa"/>
            <w:shd w:val="clear" w:color="auto" w:fill="auto"/>
          </w:tcPr>
          <w:p w14:paraId="576A780A" w14:textId="77777777" w:rsidR="00E57827" w:rsidRPr="0058018A" w:rsidRDefault="00E57827" w:rsidP="00FB43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</w:pPr>
            <w:r w:rsidRPr="0058018A"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  <w:t xml:space="preserve">Clinical component hours: </w:t>
            </w:r>
          </w:p>
          <w:p w14:paraId="19A02D88" w14:textId="5660B772" w:rsidR="00231AFB" w:rsidRPr="0058018A" w:rsidRDefault="00231AFB" w:rsidP="00FB43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0FF7693" w14:textId="77777777" w:rsidR="00E57827" w:rsidRPr="0058018A" w:rsidRDefault="00E57827" w:rsidP="00FB43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</w:pPr>
            <w:r w:rsidRPr="0058018A">
              <w:rPr>
                <w:rFonts w:asciiTheme="minorHAnsi" w:eastAsia="MS Mincho" w:hAnsiTheme="minorHAnsi" w:cstheme="minorHAnsi"/>
                <w:bCs/>
                <w:color w:val="000000"/>
                <w:sz w:val="24"/>
                <w:szCs w:val="24"/>
                <w:lang w:val="en-CA" w:eastAsia="en-CA"/>
              </w:rPr>
              <w:t xml:space="preserve">Total Hours: </w:t>
            </w:r>
          </w:p>
        </w:tc>
      </w:tr>
    </w:tbl>
    <w:p w14:paraId="6C0C813C" w14:textId="53B6D4CA" w:rsidR="00E57827" w:rsidRPr="0058018A" w:rsidRDefault="00E57827" w:rsidP="00E57827">
      <w:pPr>
        <w:autoSpaceDE w:val="0"/>
        <w:autoSpaceDN w:val="0"/>
        <w:adjustRightInd w:val="0"/>
        <w:spacing w:after="240" w:line="340" w:lineRule="atLeast"/>
        <w:rPr>
          <w:rFonts w:asciiTheme="minorHAnsi" w:eastAsia="MS Mincho" w:hAnsiTheme="minorHAnsi" w:cstheme="minorHAnsi"/>
          <w:color w:val="000000"/>
          <w:sz w:val="24"/>
          <w:szCs w:val="24"/>
          <w:lang w:val="en-CA" w:eastAsia="en-CA"/>
        </w:rPr>
      </w:pPr>
    </w:p>
    <w:bookmarkEnd w:id="0"/>
    <w:p w14:paraId="280E1D61" w14:textId="77777777" w:rsidR="00231AFB" w:rsidRDefault="00231AFB" w:rsidP="00E57827">
      <w:pPr>
        <w:autoSpaceDE w:val="0"/>
        <w:autoSpaceDN w:val="0"/>
        <w:adjustRightInd w:val="0"/>
        <w:spacing w:after="240" w:line="340" w:lineRule="atLeast"/>
        <w:rPr>
          <w:rFonts w:ascii="Arial" w:eastAsia="MS Mincho" w:hAnsi="Arial" w:cs="Arial"/>
          <w:color w:val="000000"/>
          <w:sz w:val="29"/>
          <w:szCs w:val="29"/>
          <w:lang w:val="en-CA" w:eastAsia="en-CA"/>
        </w:rPr>
      </w:pPr>
    </w:p>
    <w:sectPr w:rsidR="00231AFB" w:rsidSect="00FA1A69">
      <w:headerReference w:type="default" r:id="rId10"/>
      <w:footerReference w:type="default" r:id="rId11"/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FC8E5" w14:textId="77777777" w:rsidR="00B068BC" w:rsidRDefault="00B068BC">
      <w:pPr>
        <w:spacing w:after="0" w:line="240" w:lineRule="auto"/>
      </w:pPr>
      <w:r>
        <w:separator/>
      </w:r>
    </w:p>
  </w:endnote>
  <w:endnote w:type="continuationSeparator" w:id="0">
    <w:p w14:paraId="1ECFC132" w14:textId="77777777" w:rsidR="00B068BC" w:rsidRDefault="00B0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19CBB" w14:textId="1205BF58" w:rsidR="0078075E" w:rsidRDefault="00B068BC" w:rsidP="00FA1A69">
    <w:pPr>
      <w:spacing w:after="0" w:line="240" w:lineRule="auto"/>
      <w:rPr>
        <w:b/>
        <w:i/>
        <w:color w:val="76923C"/>
      </w:rPr>
    </w:pPr>
    <w:hyperlink r:id="rId1" w:history="1">
      <w:r w:rsidR="0078075E" w:rsidRPr="00515BED">
        <w:rPr>
          <w:rStyle w:val="Hyperlink"/>
          <w:rFonts w:cs="Arial"/>
          <w:color w:val="1F497D"/>
        </w:rPr>
        <w:t>www.alberta-tr.</w:t>
      </w:r>
    </w:hyperlink>
    <w:r w:rsidR="00B278CE">
      <w:rPr>
        <w:rStyle w:val="Hyperlink"/>
        <w:rFonts w:cs="Arial"/>
        <w:color w:val="1F497D"/>
      </w:rPr>
      <w:t>ca</w:t>
    </w:r>
    <w:r w:rsidR="0078075E" w:rsidRPr="00515BED">
      <w:rPr>
        <w:rFonts w:cs="Arial"/>
        <w:color w:val="1F497D"/>
      </w:rPr>
      <w:t xml:space="preserve">    </w:t>
    </w:r>
    <w:r w:rsidR="0078075E" w:rsidRPr="00515BED">
      <w:rPr>
        <w:rFonts w:cs="Arial"/>
        <w:b/>
        <w:i/>
        <w:color w:val="76923C"/>
      </w:rPr>
      <w:t xml:space="preserve">                                                                                              L</w:t>
    </w:r>
    <w:r w:rsidR="0078075E" w:rsidRPr="00515BED">
      <w:rPr>
        <w:b/>
        <w:i/>
        <w:color w:val="76923C"/>
      </w:rPr>
      <w:t>iving Well…Being Healthy</w:t>
    </w:r>
  </w:p>
  <w:p w14:paraId="60B66628" w14:textId="06A2DA0E" w:rsidR="0078075E" w:rsidRPr="009B2808" w:rsidRDefault="0078075E" w:rsidP="0073244A">
    <w:pPr>
      <w:spacing w:after="0" w:line="240" w:lineRule="auto"/>
      <w:jc w:val="right"/>
      <w:rPr>
        <w:color w:val="000000"/>
      </w:rPr>
    </w:pPr>
    <w:r w:rsidRPr="006D623F">
      <w:rPr>
        <w:b/>
        <w:color w:val="000000"/>
      </w:rPr>
      <w:t xml:space="preserve">Revised </w:t>
    </w:r>
    <w:proofErr w:type="gramStart"/>
    <w:r w:rsidR="002519CE">
      <w:rPr>
        <w:b/>
        <w:color w:val="000000"/>
      </w:rPr>
      <w:t xml:space="preserve">December </w:t>
    </w:r>
    <w:r w:rsidR="00B278CE">
      <w:rPr>
        <w:b/>
        <w:color w:val="000000"/>
      </w:rPr>
      <w:t xml:space="preserve"> 2020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D10F8" w14:textId="77777777" w:rsidR="00B068BC" w:rsidRDefault="00B068BC">
      <w:pPr>
        <w:spacing w:after="0" w:line="240" w:lineRule="auto"/>
      </w:pPr>
      <w:r>
        <w:separator/>
      </w:r>
    </w:p>
  </w:footnote>
  <w:footnote w:type="continuationSeparator" w:id="0">
    <w:p w14:paraId="0D4CD134" w14:textId="77777777" w:rsidR="00B068BC" w:rsidRDefault="00B06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AAA19" w14:textId="43301C34" w:rsidR="009F3AA6" w:rsidRPr="0058018A" w:rsidRDefault="00A22CDB" w:rsidP="009F3AA6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Theme="minorHAnsi" w:hAnsiTheme="minorHAnsi" w:cstheme="minorHAnsi"/>
      </w:rPr>
    </w:pPr>
    <w:r w:rsidRPr="0058018A">
      <w:rPr>
        <w:rFonts w:asciiTheme="minorHAnsi" w:hAnsiTheme="minorHAnsi" w:cstheme="minorHAnsi"/>
        <w:noProof/>
      </w:rPr>
      <w:drawing>
        <wp:anchor distT="0" distB="0" distL="114300" distR="114300" simplePos="0" relativeHeight="251657728" behindDoc="0" locked="0" layoutInCell="1" allowOverlap="1" wp14:anchorId="5B7D60AD" wp14:editId="73F2C242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1303655" cy="880745"/>
          <wp:effectExtent l="0" t="0" r="0" b="0"/>
          <wp:wrapTight wrapText="bothSides">
            <wp:wrapPolygon edited="0">
              <wp:start x="0" y="0"/>
              <wp:lineTo x="0" y="21180"/>
              <wp:lineTo x="21463" y="21180"/>
              <wp:lineTo x="214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C7A33F" w14:textId="19BBF757" w:rsidR="0078075E" w:rsidRPr="0058018A" w:rsidRDefault="0078075E" w:rsidP="002E2D4B">
    <w:pPr>
      <w:pStyle w:val="Header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2E8A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78688DF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122E55"/>
    <w:multiLevelType w:val="hybridMultilevel"/>
    <w:tmpl w:val="7F345C5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E4456"/>
    <w:multiLevelType w:val="hybridMultilevel"/>
    <w:tmpl w:val="D32492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A44DB"/>
    <w:multiLevelType w:val="hybridMultilevel"/>
    <w:tmpl w:val="4468C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A76DB"/>
    <w:multiLevelType w:val="hybridMultilevel"/>
    <w:tmpl w:val="66F88F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07883"/>
    <w:multiLevelType w:val="hybridMultilevel"/>
    <w:tmpl w:val="0F9E8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928DD"/>
    <w:multiLevelType w:val="hybridMultilevel"/>
    <w:tmpl w:val="A0D6C2C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85C6C"/>
    <w:multiLevelType w:val="hybridMultilevel"/>
    <w:tmpl w:val="D8CECEA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88128F"/>
    <w:multiLevelType w:val="hybridMultilevel"/>
    <w:tmpl w:val="5CA80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FB"/>
    <w:rsid w:val="00053A83"/>
    <w:rsid w:val="0005471E"/>
    <w:rsid w:val="00054936"/>
    <w:rsid w:val="00065684"/>
    <w:rsid w:val="000B1990"/>
    <w:rsid w:val="000F194C"/>
    <w:rsid w:val="000F3CD7"/>
    <w:rsid w:val="00126D29"/>
    <w:rsid w:val="00147CA9"/>
    <w:rsid w:val="001C1E5D"/>
    <w:rsid w:val="00231AFB"/>
    <w:rsid w:val="002519CE"/>
    <w:rsid w:val="002663E1"/>
    <w:rsid w:val="002934E6"/>
    <w:rsid w:val="002C11DE"/>
    <w:rsid w:val="002C2D54"/>
    <w:rsid w:val="002D29C6"/>
    <w:rsid w:val="002D5541"/>
    <w:rsid w:val="002E2D4B"/>
    <w:rsid w:val="002E6A92"/>
    <w:rsid w:val="003375CF"/>
    <w:rsid w:val="003E57EB"/>
    <w:rsid w:val="00455E85"/>
    <w:rsid w:val="00463BF0"/>
    <w:rsid w:val="00470B53"/>
    <w:rsid w:val="0049338A"/>
    <w:rsid w:val="004C202F"/>
    <w:rsid w:val="00515BED"/>
    <w:rsid w:val="005251FB"/>
    <w:rsid w:val="005349D5"/>
    <w:rsid w:val="005525B4"/>
    <w:rsid w:val="0058018A"/>
    <w:rsid w:val="005826F1"/>
    <w:rsid w:val="00587948"/>
    <w:rsid w:val="005A7A04"/>
    <w:rsid w:val="005C43C6"/>
    <w:rsid w:val="006279CD"/>
    <w:rsid w:val="00630E0E"/>
    <w:rsid w:val="00653D53"/>
    <w:rsid w:val="00653F5C"/>
    <w:rsid w:val="00680F65"/>
    <w:rsid w:val="00692DCE"/>
    <w:rsid w:val="006D623F"/>
    <w:rsid w:val="00701E2D"/>
    <w:rsid w:val="00704C6F"/>
    <w:rsid w:val="00705252"/>
    <w:rsid w:val="0071099A"/>
    <w:rsid w:val="0073244A"/>
    <w:rsid w:val="0074023B"/>
    <w:rsid w:val="007468A8"/>
    <w:rsid w:val="0078075E"/>
    <w:rsid w:val="0078736D"/>
    <w:rsid w:val="007D04BA"/>
    <w:rsid w:val="007E5199"/>
    <w:rsid w:val="00847693"/>
    <w:rsid w:val="0089653A"/>
    <w:rsid w:val="00896647"/>
    <w:rsid w:val="008F7BB2"/>
    <w:rsid w:val="009004A9"/>
    <w:rsid w:val="00930424"/>
    <w:rsid w:val="009B2808"/>
    <w:rsid w:val="009B689E"/>
    <w:rsid w:val="009F23B8"/>
    <w:rsid w:val="009F3AA6"/>
    <w:rsid w:val="00A13940"/>
    <w:rsid w:val="00A22CDB"/>
    <w:rsid w:val="00A33A4D"/>
    <w:rsid w:val="00A44D15"/>
    <w:rsid w:val="00AE510D"/>
    <w:rsid w:val="00B068BC"/>
    <w:rsid w:val="00B278CE"/>
    <w:rsid w:val="00B74B0B"/>
    <w:rsid w:val="00C80B59"/>
    <w:rsid w:val="00C870CF"/>
    <w:rsid w:val="00CD08BC"/>
    <w:rsid w:val="00CE031A"/>
    <w:rsid w:val="00D60E7C"/>
    <w:rsid w:val="00DA2BB2"/>
    <w:rsid w:val="00DA2C08"/>
    <w:rsid w:val="00DC4474"/>
    <w:rsid w:val="00DC5D5F"/>
    <w:rsid w:val="00DE2196"/>
    <w:rsid w:val="00E11099"/>
    <w:rsid w:val="00E57827"/>
    <w:rsid w:val="00EC4D31"/>
    <w:rsid w:val="00F4017E"/>
    <w:rsid w:val="00F8475B"/>
    <w:rsid w:val="00FA0FF6"/>
    <w:rsid w:val="00FA1A69"/>
    <w:rsid w:val="00FB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F194F9"/>
  <w14:defaultImageDpi w14:val="300"/>
  <w15:chartTrackingRefBased/>
  <w15:docId w15:val="{344BC807-8543-B345-AABB-9737B38C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23B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251F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251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1FB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251FB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251F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251FB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1FB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251FB"/>
    <w:rPr>
      <w:rFonts w:ascii="Lucida Grande" w:eastAsia="Calibri" w:hAnsi="Lucida Grande" w:cs="Lucida Grande"/>
      <w:sz w:val="18"/>
      <w:szCs w:val="18"/>
    </w:rPr>
  </w:style>
  <w:style w:type="paragraph" w:customStyle="1" w:styleId="MediumGrid1-Accent21">
    <w:name w:val="Medium Grid 1 - Accent 21"/>
    <w:basedOn w:val="Normal"/>
    <w:uiPriority w:val="34"/>
    <w:qFormat/>
    <w:rsid w:val="005251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673E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673E0"/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C80B59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740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57827"/>
    <w:rPr>
      <w:color w:val="954F72"/>
      <w:u w:val="single"/>
    </w:rPr>
  </w:style>
  <w:style w:type="paragraph" w:styleId="ListParagraph">
    <w:name w:val="List Paragraph"/>
    <w:basedOn w:val="Normal"/>
    <w:uiPriority w:val="72"/>
    <w:qFormat/>
    <w:rsid w:val="00DC4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erta-tr.ca/students/therapeutic-recreation-practicum-placemen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lberta-tr.ca/about-atra/competency-profil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ucationdirector@alberta-tr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berta-t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Practicum Placement</vt:lpstr>
    </vt:vector>
  </TitlesOfParts>
  <Manager>Executive Director</Manager>
  <Company>Alberta Therapeutic Recreation Association</Company>
  <LinksUpToDate>false</LinksUpToDate>
  <CharactersWithSpaces>2063</CharactersWithSpaces>
  <SharedDoc>false</SharedDoc>
  <HyperlinkBase/>
  <HLinks>
    <vt:vector size="36" baseType="variant">
      <vt:variant>
        <vt:i4>1703948</vt:i4>
      </vt:variant>
      <vt:variant>
        <vt:i4>9</vt:i4>
      </vt:variant>
      <vt:variant>
        <vt:i4>0</vt:i4>
      </vt:variant>
      <vt:variant>
        <vt:i4>5</vt:i4>
      </vt:variant>
      <vt:variant>
        <vt:lpwstr>http://www.alberta-tr.org/students/practicum-placements.aspx</vt:lpwstr>
      </vt:variant>
      <vt:variant>
        <vt:lpwstr/>
      </vt:variant>
      <vt:variant>
        <vt:i4>2490433</vt:i4>
      </vt:variant>
      <vt:variant>
        <vt:i4>6</vt:i4>
      </vt:variant>
      <vt:variant>
        <vt:i4>0</vt:i4>
      </vt:variant>
      <vt:variant>
        <vt:i4>5</vt:i4>
      </vt:variant>
      <vt:variant>
        <vt:lpwstr>mailto:educationdirector@alberta-tr.org</vt:lpwstr>
      </vt:variant>
      <vt:variant>
        <vt:lpwstr/>
      </vt:variant>
      <vt:variant>
        <vt:i4>4653081</vt:i4>
      </vt:variant>
      <vt:variant>
        <vt:i4>3</vt:i4>
      </vt:variant>
      <vt:variant>
        <vt:i4>0</vt:i4>
      </vt:variant>
      <vt:variant>
        <vt:i4>5</vt:i4>
      </vt:variant>
      <vt:variant>
        <vt:lpwstr>http://www.alberta-tr.org/media/1501/alberta-rec-therapists-competency-profile-final.pdf</vt:lpwstr>
      </vt:variant>
      <vt:variant>
        <vt:lpwstr/>
      </vt:variant>
      <vt:variant>
        <vt:i4>4653081</vt:i4>
      </vt:variant>
      <vt:variant>
        <vt:i4>0</vt:i4>
      </vt:variant>
      <vt:variant>
        <vt:i4>0</vt:i4>
      </vt:variant>
      <vt:variant>
        <vt:i4>5</vt:i4>
      </vt:variant>
      <vt:variant>
        <vt:lpwstr>http://www.alberta-tr.org/media/1501/alberta-rec-therapists-competency-profile-final.pdf</vt:lpwstr>
      </vt:variant>
      <vt:variant>
        <vt:lpwstr/>
      </vt:variant>
      <vt:variant>
        <vt:i4>3932282</vt:i4>
      </vt:variant>
      <vt:variant>
        <vt:i4>3</vt:i4>
      </vt:variant>
      <vt:variant>
        <vt:i4>0</vt:i4>
      </vt:variant>
      <vt:variant>
        <vt:i4>5</vt:i4>
      </vt:variant>
      <vt:variant>
        <vt:lpwstr>http://www.alberta-tr.org/</vt:lpwstr>
      </vt:variant>
      <vt:variant>
        <vt:lpwstr/>
      </vt:variant>
      <vt:variant>
        <vt:i4>1769575</vt:i4>
      </vt:variant>
      <vt:variant>
        <vt:i4>0</vt:i4>
      </vt:variant>
      <vt:variant>
        <vt:i4>0</vt:i4>
      </vt:variant>
      <vt:variant>
        <vt:i4>5</vt:i4>
      </vt:variant>
      <vt:variant>
        <vt:lpwstr>mailto:atra@alberta-tr.org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Practicum Placement</dc:title>
  <dc:subject/>
  <dc:creator>Dianne Bowtell</dc:creator>
  <cp:keywords/>
  <dc:description/>
  <cp:lastModifiedBy>Dianne Bowtell</cp:lastModifiedBy>
  <cp:revision>3</cp:revision>
  <dcterms:created xsi:type="dcterms:W3CDTF">2021-04-08T22:33:00Z</dcterms:created>
  <dcterms:modified xsi:type="dcterms:W3CDTF">2021-04-08T22:33:00Z</dcterms:modified>
  <cp:category/>
</cp:coreProperties>
</file>